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p w:rsidR="003A22E8" w:rsidRPr="00CB6D17" w:rsidRDefault="003A22E8" w:rsidP="003A22E8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D49F5" wp14:editId="492B1B8A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22E8" w:rsidRPr="005768F2" w:rsidRDefault="003A22E8" w:rsidP="003A22E8">
                            <w:pPr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תאריך8.6.25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D49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.75pt;margin-top:7.4pt;width:96.4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yELQIAAFMEAAAOAAAAZHJzL2Uyb0RvYy54bWysVFFv2yAQfp+0/4B4X5y4TrNZcaqsVaZJ&#10;VVspmfpMMMSWgGNAYme/fgdO0qjb07QXfNwd33Hfd3h+12tFDsL5FkxFJ6MxJcJwqFuzq+iPzerT&#10;Z0p8YKZmCoyo6FF4erf4+GHe2VLk0ICqhSMIYnzZ2Yo2IdgyyzxvhGZ+BFYYDEpwmgXcul1WO9Yh&#10;ulZZPh7fZh242jrgwnv0PgxBukj4UgoenqX0IhBVUbxbSKtL6zau2WLOyp1jtmn56RrsH26hWWuw&#10;6AXqgQVG9q79A0q33IEHGUYcdAZStlykHrCbyfhdN+uGWZF6QXK8vdDk/x8sfzq8ONLWqB3SY5hG&#10;jTaiD+Qr9ARdyE9nfYlpa4uJoUc/5p79Hp2x7V46Hb/YEME4Qh0v7EY0Hg/leTErcko4xm7y2bSY&#10;RZjs7bR1PnwToEk0KupQvUQqOzz6MKSeU2IxA6tWqaSgMqSr6O3NdJwOXCIIrgzWiD0Md41W6Lf9&#10;qbEt1Efsy8EwGd7yVYvFH5kPL8zhKGArON7hGRepAIvAyaKkAffrb/6YjwphlJIOR6ui/ueeOUGJ&#10;+m5Quy+TooizmDbFdJbjxl1HttcRs9f3gNM7wYdkeTJjflBnUzrQr/gKlrEqhpjhWLui4Wzeh2Hg&#10;8RVxsVymJJw+y8KjWVseoSOdkdpN/8qcPfEfULknOA8hK9/JMOQOQiz3AWSbNIoED6yeeMfJTSqf&#10;Xll8Gtf7lPX2L1j8BgAA//8DAFBLAwQUAAYACAAAACEAbibW4+AAAAAJAQAADwAAAGRycy9kb3du&#10;cmV2LnhtbEyPQUvDQBCF74L/YRnBW7uxJrHEbEoJFEH00NqLt0l2mwSzszG7baO/3umpHof38eZ7&#10;+WqyvTiZ0XeOFDzMIxCGaqc7ahTsPzazJQgfkDT2joyCH+NhVdze5Jhpd6atOe1CI7iEfIYK2hCG&#10;TEpft8ain7vBEGcHN1oMfI6N1COeudz2chFFqbTYEX9ocTBla+qv3dEqeC0377itFnb525cvb4f1&#10;8L3/TJS6v5vWzyCCmcIVhos+q0PBTpU7kvaiVzB7fEoY5SDmCRcgSWIQlYI0jUEWufy/oPgDAAD/&#10;/wMAUEsBAi0AFAAGAAgAAAAhALaDOJL+AAAA4QEAABMAAAAAAAAAAAAAAAAAAAAAAFtDb250ZW50&#10;X1R5cGVzXS54bWxQSwECLQAUAAYACAAAACEAOP0h/9YAAACUAQAACwAAAAAAAAAAAAAAAAAvAQAA&#10;X3JlbHMvLnJlbHNQSwECLQAUAAYACAAAACEA+K+chC0CAABTBAAADgAAAAAAAAAAAAAAAAAuAgAA&#10;ZHJzL2Uyb0RvYy54bWxQSwECLQAUAAYACAAAACEAbibW4+AAAAAJAQAADwAAAAAAAAAAAAAAAACH&#10;BAAAZHJzL2Rvd25yZXYueG1sUEsFBgAAAAAEAAQA8wAAAJQFAAAAAA==&#10;" filled="f" stroked="f" strokeweight=".5pt">
                <v:textbox>
                  <w:txbxContent>
                    <w:p w:rsidR="003A22E8" w:rsidRPr="005768F2" w:rsidRDefault="003A22E8" w:rsidP="003A22E8">
                      <w:pPr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תאריך8.6.25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59264" behindDoc="0" locked="0" layoutInCell="1" allowOverlap="1" wp14:anchorId="15CC4751" wp14:editId="58D89B28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2E8" w:rsidRDefault="003A22E8" w:rsidP="003A22E8">
      <w:pPr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:rsidR="003A22E8" w:rsidRDefault="003A22E8" w:rsidP="003A22E8">
      <w:pPr>
        <w:spacing w:line="276" w:lineRule="auto"/>
        <w:jc w:val="center"/>
        <w:rPr>
          <w:rFonts w:asciiTheme="minorBidi" w:hAnsiTheme="minorBidi"/>
          <w:color w:val="004229"/>
          <w:sz w:val="40"/>
          <w:szCs w:val="40"/>
          <w:rtl/>
        </w:rPr>
      </w:pPr>
    </w:p>
    <w:p w:rsidR="003A22E8" w:rsidRDefault="003A22E8" w:rsidP="003A22E8">
      <w:pPr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 w:rsidRPr="00CB6D17"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:rsidR="003A22E8" w:rsidRPr="009F3C97" w:rsidRDefault="003A22E8" w:rsidP="003A22E8">
      <w:pPr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סדנאות ופרויקט גמר</w:t>
      </w:r>
    </w:p>
    <w:p w:rsidR="003A22E8" w:rsidRPr="009F3C97" w:rsidRDefault="003A22E8" w:rsidP="00D04937">
      <w:pPr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 שרית נתן</w:t>
      </w:r>
      <w:r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מתמטיקה</w:t>
      </w:r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>
        <w:rPr>
          <w:rFonts w:asciiTheme="minorBidi" w:hAnsiTheme="minorBidi" w:hint="cs"/>
          <w:color w:val="004229"/>
          <w:sz w:val="28"/>
          <w:szCs w:val="28"/>
          <w:rtl/>
        </w:rPr>
        <w:t>מס הקורס  88-</w:t>
      </w:r>
      <w:r w:rsidR="00395D49">
        <w:rPr>
          <w:rFonts w:asciiTheme="minorBidi" w:hAnsiTheme="minorBidi" w:hint="cs"/>
          <w:color w:val="004229"/>
          <w:sz w:val="28"/>
          <w:szCs w:val="28"/>
          <w:rtl/>
        </w:rPr>
        <w:t>622</w:t>
      </w:r>
      <w:r>
        <w:rPr>
          <w:rFonts w:asciiTheme="minorBidi" w:hAnsiTheme="minorBidi" w:hint="cs"/>
          <w:color w:val="004229"/>
          <w:sz w:val="28"/>
          <w:szCs w:val="28"/>
          <w:rtl/>
        </w:rPr>
        <w:t xml:space="preserve">| </w:t>
      </w:r>
      <w:r w:rsidR="00D04937">
        <w:rPr>
          <w:rFonts w:asciiTheme="minorBidi" w:hAnsiTheme="minorBidi" w:hint="cs"/>
          <w:color w:val="004229"/>
          <w:sz w:val="28"/>
          <w:szCs w:val="28"/>
        </w:rPr>
        <w:t>W</w:t>
      </w:r>
      <w:r w:rsidR="00D04937">
        <w:rPr>
          <w:rFonts w:asciiTheme="minorBidi" w:hAnsiTheme="minorBidi"/>
          <w:color w:val="004229"/>
          <w:sz w:val="28"/>
          <w:szCs w:val="28"/>
        </w:rPr>
        <w:t>orkshops and Final Project</w:t>
      </w:r>
    </w:p>
    <w:p w:rsidR="003A22E8" w:rsidRPr="008A12C0" w:rsidRDefault="003A22E8" w:rsidP="003A22E8">
      <w:pPr>
        <w:spacing w:line="276" w:lineRule="auto"/>
        <w:rPr>
          <w:rFonts w:asciiTheme="minorBidi" w:hAnsiTheme="minorBidi"/>
          <w:rtl/>
        </w:rPr>
      </w:pP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3A22E8" w:rsidTr="00966509">
        <w:trPr>
          <w:trHeight w:val="407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:rsidR="003A22E8" w:rsidRDefault="003A22E8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הרצאה ותרגול</w:t>
            </w:r>
          </w:p>
        </w:tc>
      </w:tr>
      <w:tr w:rsidR="003A22E8" w:rsidTr="00966509">
        <w:trPr>
          <w:trHeight w:val="428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3A22E8" w:rsidRDefault="003A22E8" w:rsidP="003A22E8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שעתיים הרצאה </w:t>
            </w:r>
          </w:p>
        </w:tc>
      </w:tr>
      <w:tr w:rsidR="003A22E8" w:rsidTr="00966509">
        <w:trPr>
          <w:trHeight w:val="407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:rsidR="003A22E8" w:rsidRDefault="003A22E8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תשפ"ו</w:t>
            </w:r>
          </w:p>
        </w:tc>
      </w:tr>
      <w:tr w:rsidR="003A22E8" w:rsidTr="00966509">
        <w:trPr>
          <w:trHeight w:val="428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:rsidR="003A22E8" w:rsidRDefault="003A22E8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ב'</w:t>
            </w:r>
          </w:p>
        </w:tc>
      </w:tr>
      <w:tr w:rsidR="003A22E8" w:rsidTr="00966509">
        <w:trPr>
          <w:trHeight w:val="407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:rsidR="003A22E8" w:rsidRDefault="003A22E8" w:rsidP="003A22E8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יום ב' שעת הרצאה: 19:00-20:00</w:t>
            </w:r>
          </w:p>
        </w:tc>
      </w:tr>
      <w:tr w:rsidR="003A22E8" w:rsidTr="00966509">
        <w:trPr>
          <w:trHeight w:val="407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3A22E8" w:rsidRDefault="003A22E8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בתאום מראש</w:t>
            </w:r>
          </w:p>
        </w:tc>
      </w:tr>
      <w:tr w:rsidR="003A22E8" w:rsidTr="00966509">
        <w:trPr>
          <w:trHeight w:val="428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3A22E8" w:rsidRDefault="003A22E8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Saritvnm1978@gmail.com</w:t>
            </w:r>
          </w:p>
        </w:tc>
      </w:tr>
      <w:tr w:rsidR="003A22E8" w:rsidTr="00966509">
        <w:trPr>
          <w:trHeight w:val="407"/>
        </w:trPr>
        <w:tc>
          <w:tcPr>
            <w:tcW w:w="2427" w:type="dxa"/>
            <w:vAlign w:val="center"/>
          </w:tcPr>
          <w:p w:rsidR="003A22E8" w:rsidRPr="008A12C0" w:rsidRDefault="003A22E8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קישור ל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אתר </w:t>
            </w:r>
            <w:r>
              <w:rPr>
                <w:rFonts w:asciiTheme="minorBidi" w:hAnsiTheme="minorBidi" w:hint="cs"/>
                <w:b/>
                <w:bCs/>
                <w:color w:val="004229"/>
                <w:rtl/>
              </w:rPr>
              <w:t>למדה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3A22E8" w:rsidRDefault="003A22E8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</w:tbl>
    <w:p w:rsidR="003A22E8" w:rsidRPr="00CB6D17" w:rsidRDefault="003A22E8" w:rsidP="003A22E8">
      <w:pPr>
        <w:spacing w:line="276" w:lineRule="auto"/>
        <w:rPr>
          <w:rFonts w:asciiTheme="minorBidi" w:hAnsiTheme="minorBidi"/>
          <w:color w:val="004229"/>
          <w:rtl/>
        </w:rPr>
      </w:pPr>
    </w:p>
    <w:p w:rsidR="003A22E8" w:rsidRPr="0091619B" w:rsidRDefault="003A22E8" w:rsidP="00FE31F6">
      <w:pPr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 w:hint="cs"/>
          <w:b/>
          <w:bCs/>
          <w:color w:val="004229"/>
          <w:rtl/>
        </w:rPr>
        <w:t xml:space="preserve">תקציר הקורס: סדנאות ופרויקט גמר בו </w:t>
      </w:r>
      <w:r w:rsidR="00FE31F6">
        <w:rPr>
          <w:rFonts w:asciiTheme="minorBidi" w:hAnsiTheme="minorBidi" w:hint="cs"/>
          <w:b/>
          <w:bCs/>
          <w:color w:val="004229"/>
          <w:rtl/>
        </w:rPr>
        <w:t>תבחן ה</w:t>
      </w:r>
      <w:bookmarkStart w:id="2" w:name="_GoBack"/>
      <w:bookmarkEnd w:id="2"/>
      <w:r>
        <w:rPr>
          <w:rFonts w:asciiTheme="minorBidi" w:hAnsiTheme="minorBidi" w:hint="cs"/>
          <w:b/>
          <w:bCs/>
          <w:color w:val="004229"/>
          <w:rtl/>
        </w:rPr>
        <w:t xml:space="preserve">מסוגלות </w:t>
      </w:r>
      <w:r w:rsidR="004B5F75">
        <w:rPr>
          <w:rFonts w:asciiTheme="minorBidi" w:hAnsiTheme="minorBidi" w:hint="cs"/>
          <w:b/>
          <w:bCs/>
          <w:color w:val="004229"/>
          <w:rtl/>
        </w:rPr>
        <w:t>לקריאה וניתוח מאמר מתמטי</w:t>
      </w:r>
    </w:p>
    <w:p w:rsidR="003A22E8" w:rsidRPr="00002C8D" w:rsidRDefault="003A22E8" w:rsidP="003A22E8">
      <w:pPr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:rsidR="003A22E8" w:rsidRPr="00002C8D" w:rsidRDefault="003A22E8" w:rsidP="003A22E8">
      <w:pPr>
        <w:spacing w:line="276" w:lineRule="auto"/>
        <w:rPr>
          <w:rFonts w:asciiTheme="minorBidi" w:hAnsiTheme="minorBidi"/>
          <w:b/>
          <w:bCs/>
          <w:color w:val="004229"/>
          <w:rtl/>
        </w:rPr>
      </w:pPr>
      <w:r w:rsidRPr="00002C8D">
        <w:rPr>
          <w:rFonts w:asciiTheme="minorBidi" w:hAnsiTheme="minorBidi"/>
          <w:b/>
          <w:bCs/>
          <w:color w:val="004229"/>
          <w:rtl/>
        </w:rPr>
        <w:t>מטרות</w:t>
      </w:r>
      <w:r>
        <w:rPr>
          <w:rFonts w:asciiTheme="minorBidi" w:hAnsiTheme="minorBidi" w:hint="cs"/>
          <w:b/>
          <w:bCs/>
          <w:color w:val="004229"/>
          <w:rtl/>
        </w:rPr>
        <w:t>/תוצרי</w:t>
      </w:r>
      <w:r w:rsidRPr="00002C8D">
        <w:rPr>
          <w:rFonts w:asciiTheme="minorBidi" w:hAnsiTheme="minorBidi"/>
          <w:b/>
          <w:bCs/>
          <w:color w:val="004229"/>
          <w:rtl/>
        </w:rPr>
        <w:t xml:space="preserve"> </w:t>
      </w:r>
      <w:r>
        <w:rPr>
          <w:rFonts w:asciiTheme="minorBidi" w:hAnsiTheme="minorBidi" w:hint="cs"/>
          <w:b/>
          <w:bCs/>
          <w:color w:val="004229"/>
          <w:rtl/>
        </w:rPr>
        <w:t>הלמידה</w:t>
      </w:r>
    </w:p>
    <w:p w:rsidR="003A22E8" w:rsidRPr="006F5212" w:rsidRDefault="006F5212" w:rsidP="004B5F75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color w:val="3B3838" w:themeColor="background2" w:themeShade="40"/>
          <w:rtl/>
        </w:rPr>
        <w:t xml:space="preserve">המורים יחשפו לסדנאות שונות </w:t>
      </w:r>
      <w:r w:rsidR="004B5F75">
        <w:rPr>
          <w:rFonts w:asciiTheme="minorBidi" w:hAnsiTheme="minorBidi" w:hint="cs"/>
          <w:color w:val="3B3838" w:themeColor="background2" w:themeShade="40"/>
          <w:rtl/>
        </w:rPr>
        <w:t>והרצאות אורח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. </w:t>
      </w:r>
      <w:r w:rsidR="004B5F75">
        <w:rPr>
          <w:rFonts w:asciiTheme="minorBidi" w:hAnsiTheme="minorBidi" w:hint="cs"/>
          <w:color w:val="3B3838" w:themeColor="background2" w:themeShade="40"/>
          <w:rtl/>
        </w:rPr>
        <w:t>קריאת מאמרים אקדמיים</w:t>
      </w:r>
      <w:r w:rsidR="00FE31F6"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="00FE31F6" w:rsidRPr="00FE31F6">
        <w:rPr>
          <w:rFonts w:asciiTheme="minorBidi" w:hAnsiTheme="minorBidi" w:hint="cs"/>
          <w:b/>
          <w:bCs/>
          <w:color w:val="3B3838" w:themeColor="background2" w:themeShade="40"/>
          <w:rtl/>
        </w:rPr>
        <w:t>מתמטיים</w:t>
      </w:r>
      <w:r w:rsidR="004B5F75">
        <w:rPr>
          <w:rFonts w:asciiTheme="minorBidi" w:hAnsiTheme="minorBidi" w:hint="cs"/>
          <w:color w:val="3B3838" w:themeColor="background2" w:themeShade="40"/>
          <w:rtl/>
        </w:rPr>
        <w:t>. הצגה של מאמרים מתחום המתמטיקה</w:t>
      </w:r>
      <w:r w:rsidR="00FE31F6">
        <w:rPr>
          <w:rFonts w:asciiTheme="minorBidi" w:hAnsiTheme="minorBidi" w:hint="cs"/>
          <w:color w:val="3B3838" w:themeColor="background2" w:themeShade="40"/>
          <w:rtl/>
        </w:rPr>
        <w:t xml:space="preserve"> וניתוחם</w:t>
      </w:r>
      <w:r w:rsidR="004B5F75">
        <w:rPr>
          <w:rFonts w:asciiTheme="minorBidi" w:hAnsiTheme="minorBidi" w:hint="cs"/>
          <w:color w:val="3B3838" w:themeColor="background2" w:themeShade="40"/>
          <w:rtl/>
        </w:rPr>
        <w:t>.</w:t>
      </w:r>
    </w:p>
    <w:p w:rsidR="003A22E8" w:rsidRDefault="003A22E8" w:rsidP="003A22E8">
      <w:pPr>
        <w:spacing w:line="276" w:lineRule="auto"/>
        <w:rPr>
          <w:rFonts w:asciiTheme="minorBidi" w:hAnsiTheme="minorBidi"/>
          <w:color w:val="78CDE6"/>
          <w:rtl/>
        </w:rPr>
      </w:pPr>
    </w:p>
    <w:p w:rsidR="004B5F75" w:rsidRPr="004B5F75" w:rsidRDefault="006F5212" w:rsidP="004B5F75">
      <w:pPr>
        <w:spacing w:line="276" w:lineRule="auto"/>
        <w:rPr>
          <w:rFonts w:ascii="David" w:hAnsi="David" w:cs="David"/>
          <w:color w:val="004229"/>
          <w:rtl/>
        </w:rPr>
      </w:pPr>
      <w:r>
        <w:rPr>
          <w:rFonts w:ascii="David" w:hAnsi="David" w:cs="David" w:hint="cs"/>
          <w:color w:val="004229"/>
          <w:rtl/>
        </w:rPr>
        <w:t>סדנאות שונות והרצאות אורח</w:t>
      </w:r>
      <w:r w:rsidR="004B5F75" w:rsidRPr="004B5F75">
        <w:rPr>
          <w:rFonts w:ascii="David" w:hAnsi="David" w:cs="David" w:hint="cs"/>
          <w:color w:val="004229"/>
          <w:rtl/>
        </w:rPr>
        <w:t xml:space="preserve"> (משתנה בכל שנה לפי הזמנת)</w:t>
      </w:r>
      <w:r w:rsidRPr="004B5F75">
        <w:rPr>
          <w:rFonts w:ascii="David" w:hAnsi="David" w:cs="David" w:hint="cs"/>
          <w:color w:val="004229"/>
          <w:rtl/>
        </w:rPr>
        <w:t xml:space="preserve">. </w:t>
      </w:r>
    </w:p>
    <w:p w:rsidR="003A22E8" w:rsidRDefault="003A22E8" w:rsidP="004B5F75">
      <w:pPr>
        <w:spacing w:line="276" w:lineRule="auto"/>
        <w:rPr>
          <w:rFonts w:asciiTheme="minorBidi" w:hAnsiTheme="minorBidi"/>
          <w:color w:val="004229"/>
          <w:rtl/>
        </w:rPr>
      </w:pPr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  <w:r w:rsidR="006F5212">
        <w:rPr>
          <w:rFonts w:asciiTheme="minorBidi" w:hAnsiTheme="minorBidi" w:hint="cs"/>
          <w:color w:val="004229"/>
          <w:rtl/>
        </w:rPr>
        <w:t>.</w:t>
      </w:r>
    </w:p>
    <w:p w:rsidR="006F5212" w:rsidRPr="008A65B6" w:rsidRDefault="006F5212" w:rsidP="006F5212">
      <w:pPr>
        <w:spacing w:line="276" w:lineRule="auto"/>
        <w:rPr>
          <w:rFonts w:asciiTheme="minorBidi" w:hAnsiTheme="minorBidi"/>
          <w:color w:val="004229"/>
          <w:rtl/>
        </w:rPr>
      </w:pPr>
    </w:p>
    <w:p w:rsidR="003A22E8" w:rsidRPr="00842DFF" w:rsidRDefault="003A22E8" w:rsidP="003A22E8">
      <w:pPr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drawing>
          <wp:inline distT="0" distB="0" distL="0" distR="0" wp14:anchorId="08C5383C" wp14:editId="110AFC17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Pr="00303E78">
        <w:rPr>
          <w:rFonts w:asciiTheme="minorBidi" w:hAnsiTheme="minorBidi"/>
          <w:rtl/>
        </w:rPr>
        <w:t xml:space="preserve">  </w:t>
      </w:r>
      <w:r w:rsidRPr="00303E78">
        <w:rPr>
          <w:rFonts w:asciiTheme="minorBidi" w:hAnsiTheme="minorBidi"/>
          <w:rtl/>
        </w:rPr>
        <w:tab/>
      </w:r>
    </w:p>
    <w:p w:rsidR="003A22E8" w:rsidRPr="00AF4870" w:rsidRDefault="003A22E8" w:rsidP="003A22E8">
      <w:pPr>
        <w:shd w:val="clear" w:color="auto" w:fill="ECF0E9"/>
        <w:spacing w:line="276" w:lineRule="auto"/>
        <w:rPr>
          <w:rFonts w:asciiTheme="minorBidi" w:hAnsiTheme="minorBidi"/>
          <w:b/>
          <w:bCs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lastRenderedPageBreak/>
        <w:t>רכיבי הציון:</w:t>
      </w:r>
    </w:p>
    <w:p w:rsidR="003A22E8" w:rsidRDefault="003A22E8" w:rsidP="006F5212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מבחן מסכם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>
        <w:rPr>
          <w:rFonts w:asciiTheme="minorBidi" w:hAnsiTheme="minorBidi"/>
          <w:color w:val="3B3838" w:themeColor="background2" w:themeShade="40"/>
          <w:rtl/>
        </w:rPr>
        <w:t>–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60% </w:t>
      </w:r>
      <w:r w:rsidR="006F5212">
        <w:rPr>
          <w:rFonts w:asciiTheme="minorBidi" w:hAnsiTheme="minorBidi" w:hint="cs"/>
          <w:color w:val="3B3838" w:themeColor="background2" w:themeShade="40"/>
          <w:rtl/>
        </w:rPr>
        <w:t>פרויקט 40% בחינה</w:t>
      </w:r>
    </w:p>
    <w:p w:rsidR="003A22E8" w:rsidRPr="006F5212" w:rsidRDefault="003A22E8" w:rsidP="006F5212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*</w:t>
      </w:r>
      <w:r w:rsidRPr="00C42E6A">
        <w:rPr>
          <w:rFonts w:asciiTheme="minorBidi" w:hAnsiTheme="minorBidi"/>
          <w:b/>
          <w:bCs/>
          <w:color w:val="3B3838" w:themeColor="background2" w:themeShade="40"/>
          <w:rtl/>
        </w:rPr>
        <w:t>נוכחות</w:t>
      </w:r>
      <w:r w:rsidRPr="00C42E6A">
        <w:rPr>
          <w:rFonts w:asciiTheme="minorBidi" w:hAnsiTheme="minorBidi"/>
          <w:color w:val="3B3838" w:themeColor="background2" w:themeShade="40"/>
          <w:rtl/>
        </w:rPr>
        <w:t xml:space="preserve"> - אין לתת משקל בציון הסופי לעצם הנוכחות בשיעור</w:t>
      </w:r>
      <w:r>
        <w:rPr>
          <w:rFonts w:asciiTheme="minorBidi" w:hAnsiTheme="minorBidi" w:hint="cs"/>
          <w:color w:val="3B3838" w:themeColor="background2" w:themeShade="40"/>
          <w:rtl/>
        </w:rPr>
        <w:t>.</w:t>
      </w:r>
    </w:p>
    <w:p w:rsidR="003A22E8" w:rsidRPr="00303E78" w:rsidRDefault="003A22E8" w:rsidP="003A22E8">
      <w:pPr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</w:rPr>
        <w:drawing>
          <wp:inline distT="0" distB="0" distL="0" distR="0" wp14:anchorId="6D75AADC" wp14:editId="5628B614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:rsidR="003A22E8" w:rsidRPr="00CB6D17" w:rsidRDefault="003A22E8" w:rsidP="003A22E8">
      <w:pPr>
        <w:spacing w:line="276" w:lineRule="auto"/>
        <w:rPr>
          <w:rFonts w:asciiTheme="minorBidi" w:hAnsiTheme="minorBidi"/>
          <w:rtl/>
        </w:rPr>
      </w:pPr>
    </w:p>
    <w:p w:rsidR="003A22E8" w:rsidRPr="00E979D9" w:rsidRDefault="003A22E8" w:rsidP="003A22E8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b/>
          <w:bCs/>
          <w:color w:val="3B3838" w:themeColor="background2" w:themeShade="40"/>
          <w:sz w:val="22"/>
          <w:szCs w:val="22"/>
          <w:rtl/>
        </w:rPr>
        <w:t>נוכחות חובה על פי דרישת משרד החינוך לקבלת הכרה בקורס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</w:rPr>
        <w:t>.</w:t>
      </w:r>
    </w:p>
    <w:p w:rsidR="003A22E8" w:rsidRPr="000D3969" w:rsidRDefault="003A22E8" w:rsidP="003A22E8">
      <w:pPr>
        <w:spacing w:line="276" w:lineRule="auto"/>
        <w:rPr>
          <w:rFonts w:asciiTheme="minorBidi" w:hAnsiTheme="minorBidi"/>
          <w:color w:val="003D27"/>
          <w:rtl/>
        </w:rPr>
      </w:pPr>
      <w:r w:rsidRPr="000D3969">
        <w:rPr>
          <w:rFonts w:asciiTheme="minorBidi" w:hAnsiTheme="minorBidi" w:hint="cs"/>
          <w:color w:val="003D27"/>
          <w:rtl/>
        </w:rPr>
        <w:t>_____________________________________________________________________</w:t>
      </w:r>
    </w:p>
    <w:p w:rsidR="003A22E8" w:rsidRDefault="003A22E8" w:rsidP="003A22E8">
      <w:pPr>
        <w:spacing w:line="276" w:lineRule="auto"/>
        <w:rPr>
          <w:rFonts w:asciiTheme="minorBidi" w:hAnsiTheme="minorBidi"/>
          <w:rtl/>
        </w:rPr>
      </w:pPr>
    </w:p>
    <w:p w:rsidR="003A22E8" w:rsidRPr="00CB6D17" w:rsidRDefault="003A22E8" w:rsidP="003A22E8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ביבליוגרפיה</w:t>
      </w:r>
    </w:p>
    <w:p w:rsidR="003A22E8" w:rsidRDefault="003A22E8" w:rsidP="003A22E8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תכני חובה – רשימת הספרות </w:t>
      </w:r>
      <w:proofErr w:type="spellStart"/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תנתן</w:t>
      </w:r>
      <w:proofErr w:type="spellEnd"/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בתחילת הקורס</w:t>
      </w:r>
    </w:p>
    <w:p w:rsidR="003A22E8" w:rsidRDefault="003A22E8" w:rsidP="003A22E8">
      <w:pPr>
        <w:spacing w:line="276" w:lineRule="auto"/>
        <w:rPr>
          <w:rFonts w:asciiTheme="minorBidi" w:hAnsiTheme="minorBidi"/>
          <w:rtl/>
        </w:rPr>
      </w:pPr>
    </w:p>
    <w:p w:rsidR="003A22E8" w:rsidRDefault="003A22E8" w:rsidP="003A22E8">
      <w:pPr>
        <w:spacing w:line="276" w:lineRule="auto"/>
        <w:rPr>
          <w:rFonts w:asciiTheme="minorBidi" w:hAnsiTheme="minorBidi"/>
          <w:rtl/>
        </w:rPr>
      </w:pPr>
    </w:p>
    <w:p w:rsidR="003A22E8" w:rsidRDefault="003A22E8" w:rsidP="003A22E8">
      <w:pPr>
        <w:spacing w:line="276" w:lineRule="auto"/>
        <w:rPr>
          <w:rFonts w:asciiTheme="minorBidi" w:hAnsiTheme="minorBidi"/>
          <w:rtl/>
        </w:rPr>
      </w:pPr>
    </w:p>
    <w:p w:rsidR="003A22E8" w:rsidRDefault="003A22E8" w:rsidP="003A22E8">
      <w:pPr>
        <w:spacing w:line="276" w:lineRule="auto"/>
        <w:rPr>
          <w:rFonts w:asciiTheme="minorBidi" w:hAnsiTheme="minorBidi"/>
          <w:rtl/>
        </w:rPr>
      </w:pPr>
    </w:p>
    <w:p w:rsidR="003A22E8" w:rsidRDefault="003A22E8" w:rsidP="003A22E8">
      <w:pPr>
        <w:spacing w:line="276" w:lineRule="auto"/>
        <w:rPr>
          <w:rFonts w:asciiTheme="minorBidi" w:hAnsiTheme="minorBidi"/>
        </w:rPr>
      </w:pPr>
    </w:p>
    <w:p w:rsidR="003A22E8" w:rsidRDefault="003A22E8" w:rsidP="003A22E8">
      <w:pPr>
        <w:spacing w:line="276" w:lineRule="auto"/>
        <w:rPr>
          <w:rFonts w:asciiTheme="minorBidi" w:hAnsiTheme="minorBidi"/>
        </w:rPr>
      </w:pPr>
    </w:p>
    <w:p w:rsidR="003A22E8" w:rsidRDefault="003A22E8" w:rsidP="003A22E8">
      <w:pPr>
        <w:spacing w:line="276" w:lineRule="auto"/>
        <w:rPr>
          <w:rFonts w:asciiTheme="minorBidi" w:hAnsiTheme="minorBidi"/>
        </w:rPr>
      </w:pPr>
    </w:p>
    <w:bookmarkEnd w:id="0"/>
    <w:bookmarkEnd w:id="1"/>
    <w:p w:rsidR="003A22E8" w:rsidRPr="00EE69AE" w:rsidRDefault="003A22E8" w:rsidP="003A22E8">
      <w:pPr>
        <w:rPr>
          <w:rFonts w:asciiTheme="minorBidi" w:hAnsiTheme="minorBidi"/>
        </w:rPr>
      </w:pPr>
    </w:p>
    <w:p w:rsidR="003A22E8" w:rsidRDefault="003A22E8" w:rsidP="003A22E8"/>
    <w:p w:rsidR="00457EA7" w:rsidRDefault="00457EA7"/>
    <w:sectPr w:rsidR="00457EA7" w:rsidSect="00F37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F5" w:rsidRDefault="007A26F5">
      <w:pPr>
        <w:spacing w:after="0" w:line="240" w:lineRule="auto"/>
      </w:pPr>
      <w:r>
        <w:separator/>
      </w:r>
    </w:p>
  </w:endnote>
  <w:endnote w:type="continuationSeparator" w:id="0">
    <w:p w:rsidR="007A26F5" w:rsidRDefault="007A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C5" w:rsidRDefault="007A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C0" w:rsidRDefault="00395D4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E31F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F33614" w:rsidRDefault="007A26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C5" w:rsidRDefault="007A2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F5" w:rsidRDefault="007A26F5">
      <w:pPr>
        <w:spacing w:after="0" w:line="240" w:lineRule="auto"/>
      </w:pPr>
      <w:r>
        <w:separator/>
      </w:r>
    </w:p>
  </w:footnote>
  <w:footnote w:type="continuationSeparator" w:id="0">
    <w:p w:rsidR="007A26F5" w:rsidRDefault="007A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7A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7A2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7A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E8"/>
    <w:rsid w:val="00395D49"/>
    <w:rsid w:val="003A22E8"/>
    <w:rsid w:val="00457EA7"/>
    <w:rsid w:val="004B5F75"/>
    <w:rsid w:val="006B3744"/>
    <w:rsid w:val="006F5212"/>
    <w:rsid w:val="007A26F5"/>
    <w:rsid w:val="007C53D7"/>
    <w:rsid w:val="00A740E2"/>
    <w:rsid w:val="00D04937"/>
    <w:rsid w:val="00FC7A53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192"/>
  <w15:chartTrackingRefBased/>
  <w15:docId w15:val="{5FA1A44E-28D3-43A4-9F43-D3D8C2AA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E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E8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22E8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22E8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22E8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3A22E8"/>
    <w:pPr>
      <w:bidi w:val="0"/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0.sv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20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2025-06-08T09:41:00Z</dcterms:created>
  <dcterms:modified xsi:type="dcterms:W3CDTF">2025-11-04T09:21:00Z</dcterms:modified>
</cp:coreProperties>
</file>